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EB446" w14:textId="317C007A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صيغه اعلان بشواهد التزوير</w:t>
      </w:r>
    </w:p>
    <w:p w14:paraId="1A76AD2F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انه فى يوم .................... الموافق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..../ .... / ...............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بناء على طلب السيد / ...................... المقيم فى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................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ومحله المختار مكتب الاستاذ / تامر عطيه المحامى الكائن فى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...............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انا............ محضر محكمة .............. الجزئية قد انتقلت فى التاريخ المذكور اعلاه واعلنت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: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السيد / ................... المقيم فى .............. قسم .......... محافظة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..........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مخاطبا مع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/ ........................</w:t>
      </w:r>
    </w:p>
    <w:p w14:paraId="55DEB00D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inherit" w:eastAsia="Times New Roman" w:hAnsi="inherit"/>
          <w:color w:val="1C1E21"/>
          <w:sz w:val="32"/>
          <w:szCs w:val="32"/>
        </w:rPr>
        <w:t>===========</w:t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وأعلنته بالأتى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===========</w:t>
      </w:r>
    </w:p>
    <w:p w14:paraId="5B14C39B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أقام الطالب الدعوى الماثلة رقم ......... لسنة ........ طالبا فى ختام صحيفة افتتاحها الحكم له ب يذكر الطلبات كلها من اصل الصحيفه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....................................</w:t>
      </w:r>
    </w:p>
    <w:p w14:paraId="46A0E5D4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وتداولت الدعوى بالجلسات وبجلسة ... /.../ .... قدم المعلن اليه حافظة مستندات طويت على ( مستند ) مزورا على الطالب ( صلبا – توقيعا – صلبا وتوقيعا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).</w:t>
      </w:r>
    </w:p>
    <w:p w14:paraId="259DCBA9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وبجلسة ..../.../..... طعن الطالب على ( المستند ) بالتزوير (صلبا – توقيعا – صلبا وتوقيعا ) ، فقررت المحكمة تأجيل نظر الدعوى لجلسة .../.../.... لاعلان المعلن اليه بشواهد التزوير بناء على طلب الطالب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.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بتاريخ .../ ..../.... قدم الطالب تقرير الطعن بالتزوير بقلم الكتاب وبين به كل مواضع التزوير المدعى بها وهى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:</w:t>
      </w:r>
    </w:p>
    <w:p w14:paraId="319ADD79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inherit" w:eastAsia="Times New Roman" w:hAnsi="inherit"/>
          <w:color w:val="1C1E21"/>
          <w:sz w:val="32"/>
          <w:szCs w:val="32"/>
        </w:rPr>
        <w:t>1)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  <w:t>2)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اعمالا لأحكام المادة 49 من قاون الأثبات والتى تنص على أنه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: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  <w:t>" </w:t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يكون الادعاء بالتزوير فى أية حالة تكون عليها الدعوى بتقرير فى قلم الكتاب ، وتبين فى هذا التقرير كل مواضع التزوير المدعى بها والإ كان باطلا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.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 xml:space="preserve">ويجب أن يعلن مدعى التزوير خصمه فى الثمانية الأيام التالية للتقرير بمذكرة يبين بها شواهد </w:t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lastRenderedPageBreak/>
        <w:t>التزوير وإجراءات التحقيق التى يطلب اثباته بها ، والإ جاز الحكم بسقوط ادعائه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وحيث يهم الطالب تنفيذ قرار المحكمة .فانه ليبادر الى ذلك</w:t>
      </w:r>
    </w:p>
    <w:p w14:paraId="1D2F44F3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inherit" w:eastAsia="Times New Roman" w:hAnsi="inherit"/>
          <w:color w:val="1C1E21"/>
          <w:sz w:val="32"/>
          <w:szCs w:val="32"/>
        </w:rPr>
        <w:t>============</w:t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بناء عليه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=============</w:t>
      </w:r>
    </w:p>
    <w:p w14:paraId="3974D786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انا المحضر سالف الذكر قد انتقلت فى التاريخ المذكور اعلاه الى حيث المعلن اليه وسلمته صورة من اصل الصحيفة وكلفته بالحضور امام محكمة ............. الكائن مقرها فى.................... امام الدائرة ( ) وذلك بجلستها العلنية التى ستنعقد فى تمام الساعة التاسعة وما بعدها من صباح يوم ................. الموافق .../..../...... وذلك لسماع الحكم</w:t>
      </w:r>
    </w:p>
    <w:p w14:paraId="527D00D4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أولا : قبول الطعن بالتزوير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br/>
      </w: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ثانيا : وفى الموضوع برد وبطلان المحرر المطعون عليه واعتباره كأن لم يكن ، مع حفظ كافة الحقوق القانونية الأخرى للطالب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.</w:t>
      </w:r>
    </w:p>
    <w:p w14:paraId="209593FE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C73BA2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ولاجل العلم</w:t>
      </w:r>
      <w:r w:rsidRPr="00C73BA2">
        <w:rPr>
          <w:rFonts w:ascii="inherit" w:eastAsia="Times New Roman" w:hAnsi="inherit"/>
          <w:color w:val="1C1E21"/>
          <w:sz w:val="32"/>
          <w:szCs w:val="32"/>
        </w:rPr>
        <w:t> /</w:t>
      </w:r>
    </w:p>
    <w:p w14:paraId="255B3BFC" w14:textId="77777777" w:rsidR="00C73BA2" w:rsidRPr="00C73BA2" w:rsidRDefault="00C73BA2" w:rsidP="00C73BA2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</w:p>
    <w:p w14:paraId="48E1A587" w14:textId="6822BA18" w:rsidR="00B33D95" w:rsidRPr="00C73BA2" w:rsidRDefault="00B33D95" w:rsidP="00C73BA2">
      <w:pPr>
        <w:bidi/>
      </w:pPr>
    </w:p>
    <w:sectPr w:rsidR="00B33D95" w:rsidRPr="00C73BA2" w:rsidSect="009855A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4718F"/>
    <w:multiLevelType w:val="hybridMultilevel"/>
    <w:tmpl w:val="92C289F2"/>
    <w:lvl w:ilvl="0" w:tplc="72C438B2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2F38F3"/>
    <w:multiLevelType w:val="hybridMultilevel"/>
    <w:tmpl w:val="2E6A19BC"/>
    <w:lvl w:ilvl="0" w:tplc="F55C7EDC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051FAB"/>
    <w:multiLevelType w:val="hybridMultilevel"/>
    <w:tmpl w:val="375C0ECA"/>
    <w:lvl w:ilvl="0" w:tplc="04090011">
      <w:start w:val="1"/>
      <w:numFmt w:val="decimal"/>
      <w:lvlText w:val="%1)"/>
      <w:lvlJc w:val="left"/>
      <w:pPr>
        <w:ind w:left="4" w:hanging="360"/>
      </w:p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3" w15:restartNumberingAfterBreak="0">
    <w:nsid w:val="7E1B16A3"/>
    <w:multiLevelType w:val="hybridMultilevel"/>
    <w:tmpl w:val="F3407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86"/>
    <w:rsid w:val="000140CA"/>
    <w:rsid w:val="000637FE"/>
    <w:rsid w:val="0007718A"/>
    <w:rsid w:val="0009115F"/>
    <w:rsid w:val="000B7B4B"/>
    <w:rsid w:val="000C2E3A"/>
    <w:rsid w:val="00111971"/>
    <w:rsid w:val="00223A57"/>
    <w:rsid w:val="00230F77"/>
    <w:rsid w:val="002A232B"/>
    <w:rsid w:val="002E2505"/>
    <w:rsid w:val="003F3E50"/>
    <w:rsid w:val="004941CA"/>
    <w:rsid w:val="004D502B"/>
    <w:rsid w:val="004F6204"/>
    <w:rsid w:val="007B4585"/>
    <w:rsid w:val="00837A5B"/>
    <w:rsid w:val="009855A6"/>
    <w:rsid w:val="00B21DC0"/>
    <w:rsid w:val="00B33D95"/>
    <w:rsid w:val="00B76DDC"/>
    <w:rsid w:val="00BD1424"/>
    <w:rsid w:val="00C73BA2"/>
    <w:rsid w:val="00CD3934"/>
    <w:rsid w:val="00E12F86"/>
    <w:rsid w:val="00E94DAA"/>
    <w:rsid w:val="00EA2877"/>
    <w:rsid w:val="00F256D1"/>
    <w:rsid w:val="00F52C33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FB77"/>
  <w15:chartTrackingRefBased/>
  <w15:docId w15:val="{0525BCB1-CA2F-4EA5-9940-F76F9D7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5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7718A"/>
    <w:pPr>
      <w:spacing w:before="100" w:beforeAutospacing="1" w:after="100" w:afterAutospacing="1"/>
    </w:pPr>
    <w:rPr>
      <w:rFonts w:eastAsia="Times New Roman"/>
    </w:rPr>
  </w:style>
  <w:style w:type="character" w:customStyle="1" w:styleId="apple-tab-span">
    <w:name w:val="apple-tab-span"/>
    <w:basedOn w:val="DefaultParagraphFont"/>
    <w:rsid w:val="0007718A"/>
  </w:style>
  <w:style w:type="paragraph" w:customStyle="1" w:styleId="main-contract">
    <w:name w:val="main-contract"/>
    <w:basedOn w:val="Normal"/>
    <w:rsid w:val="004F620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F6204"/>
    <w:rPr>
      <w:color w:val="0000FF"/>
      <w:u w:val="single"/>
    </w:rPr>
  </w:style>
  <w:style w:type="character" w:customStyle="1" w:styleId="hiddenprint1">
    <w:name w:val="hiddenprint1"/>
    <w:basedOn w:val="DefaultParagraphFont"/>
    <w:rsid w:val="004F6204"/>
    <w:rPr>
      <w:b/>
      <w:bCs/>
      <w:vanish/>
      <w:webHidden w:val="0"/>
      <w:color w:val="333333"/>
      <w:sz w:val="29"/>
      <w:szCs w:val="29"/>
      <w:specVanish w:val="0"/>
    </w:rPr>
  </w:style>
  <w:style w:type="paragraph" w:customStyle="1" w:styleId="edittext">
    <w:name w:val="edittext"/>
    <w:basedOn w:val="Normal"/>
    <w:rsid w:val="004F620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7B4585"/>
    <w:pPr>
      <w:bidi/>
      <w:jc w:val="lowKashida"/>
    </w:pPr>
    <w:rPr>
      <w:rFonts w:eastAsia="Times New Roman" w:cs="Simplified Arabic"/>
      <w:sz w:val="28"/>
      <w:szCs w:val="28"/>
      <w:lang w:eastAsia="ar-SA" w:bidi="ar-EG"/>
    </w:rPr>
  </w:style>
  <w:style w:type="character" w:customStyle="1" w:styleId="BodyTextChar">
    <w:name w:val="Body Text Char"/>
    <w:basedOn w:val="DefaultParagraphFont"/>
    <w:link w:val="BodyText"/>
    <w:semiHidden/>
    <w:rsid w:val="007B4585"/>
    <w:rPr>
      <w:rFonts w:ascii="Times New Roman" w:eastAsia="Times New Roman" w:hAnsi="Times New Roman" w:cs="Simplified Arabic"/>
      <w:sz w:val="28"/>
      <w:szCs w:val="28"/>
      <w:lang w:eastAsia="ar-SA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8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01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409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5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4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78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6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79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92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90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1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02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14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0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7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9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7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1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1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66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61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4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1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229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3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6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4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32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44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2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3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9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98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5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3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93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91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09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25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732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2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44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79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21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71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2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26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93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10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2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41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27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Elwaraky</dc:creator>
  <cp:keywords/>
  <dc:description/>
  <cp:lastModifiedBy>Elwaraky</cp:lastModifiedBy>
  <cp:revision>28</cp:revision>
  <dcterms:created xsi:type="dcterms:W3CDTF">2020-09-18T11:59:00Z</dcterms:created>
  <dcterms:modified xsi:type="dcterms:W3CDTF">2020-09-18T20:57:00Z</dcterms:modified>
</cp:coreProperties>
</file>